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72" w:rsidRDefault="00BA1672" w:rsidP="00BA1672">
      <w:pPr>
        <w:pStyle w:val="BodyText3"/>
        <w:tabs>
          <w:tab w:val="left" w:pos="0"/>
          <w:tab w:val="left" w:pos="851"/>
        </w:tabs>
        <w:rPr>
          <w:sz w:val="20"/>
        </w:rPr>
      </w:pPr>
    </w:p>
    <w:p w:rsidR="00BA1672" w:rsidRDefault="00E12A90" w:rsidP="00BA1672">
      <w:pPr>
        <w:pStyle w:val="BodyText3"/>
        <w:tabs>
          <w:tab w:val="left" w:pos="0"/>
          <w:tab w:val="left" w:pos="851"/>
        </w:tabs>
        <w:rPr>
          <w:b/>
          <w:bCs/>
          <w:sz w:val="20"/>
        </w:rPr>
      </w:pPr>
      <w:r>
        <w:rPr>
          <w:b/>
          <w:bCs/>
          <w:sz w:val="20"/>
        </w:rPr>
        <w:tab/>
      </w:r>
      <w:r>
        <w:rPr>
          <w:b/>
          <w:bCs/>
          <w:sz w:val="20"/>
        </w:rPr>
        <w:tab/>
        <w:t>Blythswood Ireland</w:t>
      </w:r>
      <w:r w:rsidR="00BA1672">
        <w:rPr>
          <w:b/>
          <w:bCs/>
          <w:sz w:val="20"/>
        </w:rPr>
        <w:t xml:space="preserve"> L</w:t>
      </w:r>
      <w:r>
        <w:rPr>
          <w:b/>
          <w:bCs/>
          <w:sz w:val="20"/>
        </w:rPr>
        <w:t>imited</w:t>
      </w:r>
      <w:bookmarkStart w:id="0" w:name="_GoBack"/>
      <w:bookmarkEnd w:id="0"/>
      <w:r w:rsidR="00BA1672">
        <w:rPr>
          <w:b/>
          <w:bCs/>
          <w:sz w:val="20"/>
        </w:rPr>
        <w:t>.</w:t>
      </w:r>
    </w:p>
    <w:p w:rsidR="00BA1672" w:rsidRDefault="00BA1672" w:rsidP="00BA1672">
      <w:pPr>
        <w:pStyle w:val="BodyText3"/>
        <w:tabs>
          <w:tab w:val="left" w:pos="0"/>
          <w:tab w:val="left" w:pos="851"/>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tblGrid>
      <w:tr w:rsidR="00BA1672" w:rsidTr="0017721A">
        <w:tc>
          <w:tcPr>
            <w:tcW w:w="3828" w:type="dxa"/>
            <w:shd w:val="clear" w:color="auto" w:fill="E0E0E0"/>
          </w:tcPr>
          <w:p w:rsidR="00BA1672" w:rsidRDefault="00BA1672" w:rsidP="0017721A">
            <w:pPr>
              <w:pStyle w:val="BodyText3"/>
              <w:tabs>
                <w:tab w:val="left" w:pos="0"/>
                <w:tab w:val="left" w:pos="1418"/>
              </w:tabs>
              <w:rPr>
                <w:b/>
                <w:bCs/>
              </w:rPr>
            </w:pPr>
            <w:r>
              <w:rPr>
                <w:b/>
                <w:bCs/>
              </w:rPr>
              <w:t xml:space="preserve"> JOB DESCRIPTION</w:t>
            </w:r>
          </w:p>
        </w:tc>
      </w:tr>
    </w:tbl>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sz w:val="20"/>
        </w:rPr>
      </w:pPr>
      <w:r>
        <w:rPr>
          <w:b/>
          <w:bCs/>
          <w:sz w:val="20"/>
        </w:rPr>
        <w:t>Job Title</w:t>
      </w:r>
      <w:r>
        <w:rPr>
          <w:sz w:val="20"/>
        </w:rPr>
        <w:t xml:space="preserve">:  </w:t>
      </w:r>
      <w:r>
        <w:rPr>
          <w:b/>
          <w:sz w:val="20"/>
        </w:rPr>
        <w:t>Shop Assistant</w:t>
      </w:r>
    </w:p>
    <w:p w:rsidR="00BA1672" w:rsidRDefault="00BA1672" w:rsidP="00BA1672">
      <w:pPr>
        <w:pStyle w:val="BodyText3"/>
        <w:tabs>
          <w:tab w:val="left" w:pos="0"/>
          <w:tab w:val="left" w:pos="851"/>
        </w:tabs>
        <w:rPr>
          <w:sz w:val="20"/>
        </w:rPr>
      </w:pPr>
    </w:p>
    <w:p w:rsidR="00BA1672" w:rsidRDefault="00BA1672" w:rsidP="00BA1672">
      <w:pPr>
        <w:pStyle w:val="BodyText3"/>
        <w:tabs>
          <w:tab w:val="left" w:pos="142"/>
          <w:tab w:val="left" w:pos="851"/>
        </w:tabs>
        <w:ind w:left="2127" w:hanging="2127"/>
        <w:rPr>
          <w:sz w:val="20"/>
        </w:rPr>
      </w:pPr>
      <w:r>
        <w:rPr>
          <w:b/>
          <w:bCs/>
          <w:sz w:val="20"/>
        </w:rPr>
        <w:t>Main Purpose of Job</w:t>
      </w:r>
      <w:r>
        <w:rPr>
          <w:sz w:val="20"/>
        </w:rPr>
        <w:t>:  To sort and display goods and serve in a manner that will give customers an excellent retail experience and a desire to know more about Blythswood and its purposes.</w:t>
      </w: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b/>
          <w:bCs/>
          <w:sz w:val="20"/>
        </w:rPr>
      </w:pPr>
      <w:r>
        <w:rPr>
          <w:b/>
          <w:bCs/>
          <w:sz w:val="20"/>
        </w:rPr>
        <w:t>Relationships:</w:t>
      </w:r>
    </w:p>
    <w:p w:rsidR="00BA1672" w:rsidRDefault="00BA1672" w:rsidP="00BA1672">
      <w:pPr>
        <w:pStyle w:val="BodyText3"/>
        <w:tabs>
          <w:tab w:val="left" w:pos="0"/>
          <w:tab w:val="left" w:pos="851"/>
        </w:tabs>
        <w:rPr>
          <w:sz w:val="20"/>
        </w:rPr>
      </w:pPr>
    </w:p>
    <w:p w:rsidR="00BA1672" w:rsidRDefault="00BA1672" w:rsidP="00BA1672">
      <w:pPr>
        <w:pStyle w:val="BodyText3"/>
        <w:numPr>
          <w:ilvl w:val="1"/>
          <w:numId w:val="1"/>
        </w:numPr>
        <w:tabs>
          <w:tab w:val="left" w:pos="0"/>
          <w:tab w:val="left" w:pos="851"/>
        </w:tabs>
        <w:ind w:hanging="2430"/>
        <w:rPr>
          <w:sz w:val="20"/>
        </w:rPr>
      </w:pPr>
      <w:r>
        <w:rPr>
          <w:sz w:val="20"/>
        </w:rPr>
        <w:t>Responsible to:  Shop Manager.</w:t>
      </w:r>
    </w:p>
    <w:p w:rsidR="00BA1672" w:rsidRDefault="00BA1672" w:rsidP="00BA1672">
      <w:pPr>
        <w:pStyle w:val="BodyText3"/>
        <w:tabs>
          <w:tab w:val="left" w:pos="0"/>
          <w:tab w:val="left" w:pos="851"/>
        </w:tabs>
        <w:rPr>
          <w:sz w:val="20"/>
        </w:rPr>
      </w:pPr>
    </w:p>
    <w:p w:rsidR="00BA1672" w:rsidRDefault="00BA1672" w:rsidP="00BA1672">
      <w:pPr>
        <w:pStyle w:val="BodyText3"/>
        <w:numPr>
          <w:ilvl w:val="1"/>
          <w:numId w:val="1"/>
        </w:numPr>
        <w:tabs>
          <w:tab w:val="left" w:pos="0"/>
          <w:tab w:val="left" w:pos="851"/>
        </w:tabs>
        <w:ind w:hanging="2430"/>
        <w:rPr>
          <w:sz w:val="20"/>
        </w:rPr>
      </w:pPr>
      <w:r>
        <w:rPr>
          <w:sz w:val="20"/>
        </w:rPr>
        <w:t>Responsible for: Work colleagues.</w:t>
      </w:r>
    </w:p>
    <w:p w:rsidR="00BA1672" w:rsidRDefault="00BA1672" w:rsidP="00BA1672">
      <w:pPr>
        <w:pStyle w:val="BodyText3"/>
        <w:tabs>
          <w:tab w:val="left" w:pos="0"/>
          <w:tab w:val="left" w:pos="851"/>
        </w:tabs>
        <w:rPr>
          <w:sz w:val="20"/>
        </w:rPr>
      </w:pPr>
    </w:p>
    <w:p w:rsidR="00BA1672" w:rsidRDefault="00BA1672" w:rsidP="00BA1672">
      <w:pPr>
        <w:pStyle w:val="BodyText3"/>
        <w:numPr>
          <w:ilvl w:val="1"/>
          <w:numId w:val="1"/>
        </w:numPr>
        <w:tabs>
          <w:tab w:val="left" w:pos="0"/>
          <w:tab w:val="left" w:pos="851"/>
        </w:tabs>
        <w:ind w:hanging="2430"/>
        <w:rPr>
          <w:sz w:val="20"/>
        </w:rPr>
      </w:pPr>
      <w:r>
        <w:rPr>
          <w:sz w:val="20"/>
        </w:rPr>
        <w:t>Liaison with: Drivers, Warehouseman, Shop Managers, Office staff, Management.</w:t>
      </w: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b/>
          <w:bCs/>
          <w:sz w:val="20"/>
        </w:rPr>
      </w:pPr>
      <w:r>
        <w:rPr>
          <w:b/>
          <w:bCs/>
          <w:sz w:val="20"/>
        </w:rPr>
        <w:t>Main Tasks of Job:</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left" w:pos="0"/>
          <w:tab w:val="left" w:pos="851"/>
        </w:tabs>
        <w:ind w:hanging="3330"/>
        <w:rPr>
          <w:sz w:val="20"/>
        </w:rPr>
      </w:pPr>
      <w:r>
        <w:rPr>
          <w:sz w:val="20"/>
        </w:rPr>
        <w:t>Work within the shop and sorting area at all times demonstrating excellent customer service.</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left" w:pos="0"/>
          <w:tab w:val="left" w:pos="851"/>
        </w:tabs>
        <w:ind w:hanging="3330"/>
        <w:rPr>
          <w:sz w:val="20"/>
        </w:rPr>
      </w:pPr>
      <w:r>
        <w:rPr>
          <w:sz w:val="20"/>
        </w:rPr>
        <w:t>Accurate completion of paperwork associated with the role.</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left" w:pos="0"/>
          <w:tab w:val="left" w:pos="851"/>
        </w:tabs>
        <w:ind w:hanging="3330"/>
        <w:rPr>
          <w:sz w:val="20"/>
        </w:rPr>
      </w:pPr>
      <w:r>
        <w:rPr>
          <w:sz w:val="20"/>
        </w:rPr>
        <w:t>Ensure that work area is free from hazards and kept in a clean and tidy manner.</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clear" w:pos="3330"/>
          <w:tab w:val="left" w:pos="0"/>
          <w:tab w:val="num" w:pos="851"/>
        </w:tabs>
        <w:ind w:left="851" w:hanging="851"/>
        <w:rPr>
          <w:sz w:val="20"/>
        </w:rPr>
      </w:pPr>
      <w:r>
        <w:rPr>
          <w:sz w:val="20"/>
        </w:rPr>
        <w:t>Ensure that the Christian ethos of the Company is not compromised in daily work activity.</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left" w:pos="0"/>
          <w:tab w:val="left" w:pos="851"/>
        </w:tabs>
        <w:ind w:hanging="3330"/>
        <w:rPr>
          <w:sz w:val="20"/>
        </w:rPr>
      </w:pPr>
      <w:r>
        <w:rPr>
          <w:sz w:val="20"/>
        </w:rPr>
        <w:t>Ensure that all work activity is carried out in a safe and timely manner.</w:t>
      </w:r>
    </w:p>
    <w:p w:rsidR="00BA1672" w:rsidRDefault="00BA1672" w:rsidP="00BA1672">
      <w:pPr>
        <w:pStyle w:val="ListParagraph"/>
      </w:pPr>
    </w:p>
    <w:p w:rsidR="00BA1672" w:rsidRDefault="00BA1672" w:rsidP="00BA1672">
      <w:pPr>
        <w:pStyle w:val="BodyText3"/>
        <w:numPr>
          <w:ilvl w:val="2"/>
          <w:numId w:val="1"/>
        </w:numPr>
        <w:tabs>
          <w:tab w:val="left" w:pos="0"/>
          <w:tab w:val="left" w:pos="851"/>
        </w:tabs>
        <w:ind w:hanging="3330"/>
        <w:rPr>
          <w:sz w:val="20"/>
        </w:rPr>
      </w:pPr>
      <w:r>
        <w:rPr>
          <w:sz w:val="20"/>
        </w:rPr>
        <w:t>Actively promote and administer Gift Aid Scheme.</w:t>
      </w:r>
    </w:p>
    <w:p w:rsidR="00BA1672" w:rsidRDefault="00BA1672" w:rsidP="00BA1672">
      <w:pPr>
        <w:pStyle w:val="ListParagraph"/>
      </w:pPr>
    </w:p>
    <w:p w:rsidR="00BA1672" w:rsidRDefault="00BA1672" w:rsidP="00BA1672">
      <w:pPr>
        <w:pStyle w:val="BodyText3"/>
        <w:numPr>
          <w:ilvl w:val="2"/>
          <w:numId w:val="1"/>
        </w:numPr>
        <w:tabs>
          <w:tab w:val="left" w:pos="0"/>
          <w:tab w:val="left" w:pos="851"/>
        </w:tabs>
        <w:ind w:hanging="3330"/>
        <w:rPr>
          <w:sz w:val="20"/>
        </w:rPr>
      </w:pPr>
      <w:r>
        <w:rPr>
          <w:sz w:val="20"/>
        </w:rPr>
        <w:t>Deputise for the Shop Manager as and when required, you may also be required to cover in other Blythswood Shops for a short period to cover absences.</w:t>
      </w:r>
    </w:p>
    <w:p w:rsidR="00BA1672" w:rsidRDefault="00BA1672" w:rsidP="00BA1672">
      <w:pPr>
        <w:pStyle w:val="BodyText3"/>
        <w:tabs>
          <w:tab w:val="left" w:pos="0"/>
          <w:tab w:val="left" w:pos="851"/>
        </w:tabs>
        <w:rPr>
          <w:sz w:val="20"/>
        </w:rPr>
      </w:pPr>
    </w:p>
    <w:p w:rsidR="00BA1672" w:rsidRDefault="00BA1672" w:rsidP="00BA1672">
      <w:pPr>
        <w:pStyle w:val="BodyText3"/>
        <w:numPr>
          <w:ilvl w:val="2"/>
          <w:numId w:val="1"/>
        </w:numPr>
        <w:tabs>
          <w:tab w:val="clear" w:pos="3330"/>
          <w:tab w:val="left" w:pos="0"/>
          <w:tab w:val="left" w:pos="851"/>
          <w:tab w:val="num" w:pos="3828"/>
        </w:tabs>
        <w:ind w:left="851" w:hanging="851"/>
        <w:rPr>
          <w:sz w:val="20"/>
        </w:rPr>
      </w:pPr>
      <w:r>
        <w:rPr>
          <w:sz w:val="20"/>
        </w:rPr>
        <w:t>The above is not an exhaustive list of duties and you will be expected to perform different tasks as necessitated by your changing role within the organisation and the overall business objectives of the organisation.</w:t>
      </w:r>
    </w:p>
    <w:p w:rsidR="00BA1672" w:rsidRDefault="00BA1672" w:rsidP="00BA1672">
      <w:pPr>
        <w:pStyle w:val="BodyText3"/>
        <w:tabs>
          <w:tab w:val="left" w:pos="0"/>
          <w:tab w:val="left" w:pos="851"/>
        </w:tabs>
        <w:rPr>
          <w:sz w:val="20"/>
        </w:rPr>
      </w:pPr>
    </w:p>
    <w:p w:rsidR="00BA1672" w:rsidRDefault="00BA1672" w:rsidP="00BA1672">
      <w:pPr>
        <w:pStyle w:val="BodyText3"/>
        <w:tabs>
          <w:tab w:val="left" w:pos="0"/>
          <w:tab w:val="left" w:pos="851"/>
        </w:tabs>
        <w:rPr>
          <w:sz w:val="20"/>
        </w:rPr>
      </w:pPr>
    </w:p>
    <w:p w:rsidR="00BA1672" w:rsidRDefault="00BA1672" w:rsidP="00BA1672">
      <w:pPr>
        <w:pStyle w:val="BodyText3"/>
        <w:tabs>
          <w:tab w:val="left" w:pos="567"/>
          <w:tab w:val="left" w:pos="851"/>
          <w:tab w:val="left" w:pos="1418"/>
          <w:tab w:val="left" w:pos="3969"/>
        </w:tabs>
        <w:ind w:left="851" w:hanging="851"/>
        <w:rPr>
          <w:sz w:val="20"/>
        </w:rPr>
      </w:pP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r>
        <w:rPr>
          <w:rFonts w:cs="Arial"/>
        </w:rPr>
        <w:t>Job Description approved by:</w:t>
      </w:r>
      <w:r>
        <w:rPr>
          <w:rFonts w:cs="Arial"/>
        </w:rPr>
        <w:tab/>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r w:rsidRPr="001C1B21">
        <w:rPr>
          <w:rFonts w:cs="Arial"/>
          <w:sz w:val="28"/>
          <w:szCs w:val="28"/>
        </w:rPr>
        <w:t xml:space="preserve">                 </w:t>
      </w:r>
      <w:r>
        <w:rPr>
          <w:rFonts w:cs="Arial"/>
          <w:sz w:val="28"/>
          <w:szCs w:val="28"/>
        </w:rPr>
        <w:t xml:space="preserve">                     </w:t>
      </w:r>
      <w:r w:rsidRPr="001C1B21">
        <w:rPr>
          <w:rFonts w:cs="Arial"/>
          <w:sz w:val="28"/>
          <w:szCs w:val="28"/>
        </w:rPr>
        <w:t xml:space="preserve">  Shop Assistant</w:t>
      </w:r>
      <w:r>
        <w:rPr>
          <w:rFonts w:cs="Arial"/>
        </w:rPr>
        <w:t xml:space="preserve">                                     Date:             </w:t>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pPr>
      <w:r>
        <w:rPr>
          <w:rFonts w:cs="Arial"/>
        </w:rPr>
        <w:t xml:space="preserve">   </w:t>
      </w:r>
      <w:r>
        <w:rPr>
          <w:rFonts w:ascii="BrushScript" w:hAnsi="BrushScript"/>
          <w:sz w:val="28"/>
          <w:szCs w:val="28"/>
        </w:rPr>
        <w:t xml:space="preserve"> </w:t>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ascii="BrushScript" w:hAnsi="BrushScript"/>
          <w:sz w:val="28"/>
          <w:szCs w:val="28"/>
        </w:rPr>
      </w:pPr>
      <w:r>
        <w:rPr>
          <w:rFonts w:ascii="BrushScript" w:hAnsi="BrushScript"/>
          <w:sz w:val="28"/>
          <w:szCs w:val="28"/>
        </w:rPr>
        <w:tab/>
      </w:r>
      <w:r>
        <w:rPr>
          <w:rFonts w:ascii="BrushScript" w:hAnsi="BrushScript"/>
          <w:sz w:val="28"/>
          <w:szCs w:val="28"/>
        </w:rPr>
        <w:tab/>
      </w:r>
      <w:r>
        <w:rPr>
          <w:rFonts w:ascii="BrushScript" w:hAnsi="BrushScript"/>
          <w:sz w:val="28"/>
          <w:szCs w:val="28"/>
        </w:rPr>
        <w:tab/>
      </w:r>
      <w:r>
        <w:rPr>
          <w:rFonts w:ascii="BrushScript" w:hAnsi="BrushScript"/>
          <w:sz w:val="28"/>
          <w:szCs w:val="28"/>
        </w:rPr>
        <w:tab/>
      </w:r>
      <w:r>
        <w:rPr>
          <w:rFonts w:ascii="BrushScript" w:hAnsi="BrushScript"/>
          <w:sz w:val="28"/>
          <w:szCs w:val="28"/>
        </w:rPr>
        <w:tab/>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ascii="BrushScript" w:hAnsi="BrushScript"/>
          <w:sz w:val="28"/>
          <w:szCs w:val="28"/>
        </w:rPr>
      </w:pPr>
      <w:r>
        <w:rPr>
          <w:rFonts w:ascii="BrushScript" w:hAnsi="BrushScript"/>
          <w:sz w:val="28"/>
          <w:szCs w:val="28"/>
        </w:rPr>
        <w:t xml:space="preserve">                              </w:t>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ascii="BrushScript" w:hAnsi="BrushScript"/>
          <w:sz w:val="28"/>
          <w:szCs w:val="28"/>
        </w:rPr>
      </w:pPr>
      <w:r>
        <w:rPr>
          <w:rFonts w:ascii="BrushScript" w:hAnsi="BrushScript"/>
          <w:sz w:val="28"/>
          <w:szCs w:val="28"/>
        </w:rPr>
        <w:t xml:space="preserve">                                </w:t>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r>
        <w:rPr>
          <w:rFonts w:ascii="BrushScript" w:hAnsi="BrushScript"/>
          <w:sz w:val="28"/>
          <w:szCs w:val="28"/>
        </w:rPr>
        <w:t xml:space="preserve">                                        Shop Manager                             </w:t>
      </w:r>
      <w:r>
        <w:rPr>
          <w:rFonts w:cs="Arial"/>
        </w:rPr>
        <w:t xml:space="preserve"> Date: </w:t>
      </w: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p>
    <w:p w:rsidR="00BA1672" w:rsidRDefault="00BA1672" w:rsidP="00BA1672">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ind w:left="720" w:hanging="720"/>
        <w:jc w:val="both"/>
        <w:rPr>
          <w:rFonts w:cs="Arial"/>
        </w:rPr>
      </w:pPr>
    </w:p>
    <w:p w:rsidR="00D5104E" w:rsidRDefault="00E12A90"/>
    <w:sectPr w:rsidR="00D51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ushScrip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5ACE"/>
    <w:multiLevelType w:val="hybridMultilevel"/>
    <w:tmpl w:val="3892AB6A"/>
    <w:lvl w:ilvl="0" w:tplc="ECDAFAD8">
      <w:start w:val="1"/>
      <w:numFmt w:val="lowerRoman"/>
      <w:lvlText w:val="(%1)"/>
      <w:lvlJc w:val="left"/>
      <w:pPr>
        <w:tabs>
          <w:tab w:val="num" w:pos="1575"/>
        </w:tabs>
        <w:ind w:left="1575" w:hanging="720"/>
      </w:pPr>
      <w:rPr>
        <w:rFonts w:hint="default"/>
      </w:rPr>
    </w:lvl>
    <w:lvl w:ilvl="1" w:tplc="97DE9316">
      <w:start w:val="1"/>
      <w:numFmt w:val="lowerLetter"/>
      <w:lvlText w:val="%2)"/>
      <w:lvlJc w:val="left"/>
      <w:pPr>
        <w:tabs>
          <w:tab w:val="num" w:pos="2430"/>
        </w:tabs>
        <w:ind w:left="2430" w:hanging="855"/>
      </w:pPr>
      <w:rPr>
        <w:rFonts w:hint="default"/>
      </w:rPr>
    </w:lvl>
    <w:lvl w:ilvl="2" w:tplc="8A94E158">
      <w:start w:val="1"/>
      <w:numFmt w:val="decimal"/>
      <w:lvlText w:val="%3."/>
      <w:lvlJc w:val="left"/>
      <w:pPr>
        <w:tabs>
          <w:tab w:val="num" w:pos="3330"/>
        </w:tabs>
        <w:ind w:left="3330" w:hanging="855"/>
      </w:pPr>
      <w:rPr>
        <w:rFonts w:hint="default"/>
      </w:r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72"/>
    <w:rsid w:val="005140E7"/>
    <w:rsid w:val="00B33688"/>
    <w:rsid w:val="00BA1672"/>
    <w:rsid w:val="00E1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E86EC-68E9-4A47-B32A-8FC7AED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1672"/>
    <w:pPr>
      <w:autoSpaceDE w:val="0"/>
      <w:autoSpaceDN w:val="0"/>
      <w:adjustRightInd w:val="0"/>
    </w:pPr>
    <w:rPr>
      <w:rFonts w:ascii="Arial" w:hAnsi="Arial"/>
      <w:color w:val="000000"/>
      <w:lang w:val="en-US"/>
    </w:rPr>
  </w:style>
  <w:style w:type="character" w:customStyle="1" w:styleId="BodyTextChar">
    <w:name w:val="Body Text Char"/>
    <w:basedOn w:val="DefaultParagraphFont"/>
    <w:link w:val="BodyText"/>
    <w:rsid w:val="00BA1672"/>
    <w:rPr>
      <w:rFonts w:ascii="Arial" w:eastAsia="Times New Roman" w:hAnsi="Arial" w:cs="Times New Roman"/>
      <w:color w:val="000000"/>
      <w:sz w:val="20"/>
      <w:szCs w:val="20"/>
      <w:lang w:val="en-US"/>
    </w:rPr>
  </w:style>
  <w:style w:type="paragraph" w:styleId="BodyText3">
    <w:name w:val="Body Text 3"/>
    <w:basedOn w:val="Normal"/>
    <w:link w:val="BodyText3Char"/>
    <w:rsid w:val="00BA1672"/>
    <w:pPr>
      <w:tabs>
        <w:tab w:val="left" w:pos="5860"/>
      </w:tabs>
      <w:jc w:val="both"/>
    </w:pPr>
    <w:rPr>
      <w:rFonts w:ascii="Arial" w:hAnsi="Arial" w:cs="Arial"/>
      <w:sz w:val="24"/>
    </w:rPr>
  </w:style>
  <w:style w:type="character" w:customStyle="1" w:styleId="BodyText3Char">
    <w:name w:val="Body Text 3 Char"/>
    <w:basedOn w:val="DefaultParagraphFont"/>
    <w:link w:val="BodyText3"/>
    <w:rsid w:val="00BA1672"/>
    <w:rPr>
      <w:rFonts w:ascii="Arial" w:eastAsia="Times New Roman" w:hAnsi="Arial" w:cs="Arial"/>
      <w:sz w:val="24"/>
      <w:szCs w:val="20"/>
    </w:rPr>
  </w:style>
  <w:style w:type="paragraph" w:styleId="ListParagraph">
    <w:name w:val="List Paragraph"/>
    <w:basedOn w:val="Normal"/>
    <w:uiPriority w:val="34"/>
    <w:qFormat/>
    <w:rsid w:val="00BA16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Martin</dc:creator>
  <cp:keywords/>
  <dc:description/>
  <cp:lastModifiedBy>Stuart Martin</cp:lastModifiedBy>
  <cp:revision>2</cp:revision>
  <dcterms:created xsi:type="dcterms:W3CDTF">2016-08-30T09:02:00Z</dcterms:created>
  <dcterms:modified xsi:type="dcterms:W3CDTF">2016-08-30T09:02:00Z</dcterms:modified>
</cp:coreProperties>
</file>